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61C56" w14:textId="77777777" w:rsidR="00D34E63" w:rsidRDefault="00CC6BB2">
      <w:pPr>
        <w:spacing w:after="100"/>
      </w:pPr>
      <w:r>
        <w:rPr>
          <w:noProof/>
        </w:rPr>
        <w:drawing>
          <wp:inline distT="0" distB="0" distL="0" distR="0" wp14:anchorId="15272FC5" wp14:editId="1B604DD8">
            <wp:extent cx="2667000" cy="123825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A0208" w14:textId="77777777" w:rsidR="00D34E63" w:rsidRDefault="00CC6BB2">
      <w:pPr>
        <w:pBdr>
          <w:bottom w:val="single" w:sz="18" w:space="6" w:color="F7941D"/>
        </w:pBdr>
        <w:spacing w:after="80"/>
      </w:pPr>
      <w:r>
        <w:rPr>
          <w:color w:val="888888"/>
          <w:sz w:val="18"/>
          <w:szCs w:val="18"/>
        </w:rPr>
        <w:t xml:space="preserve">MOZGÁSTARTOMÁNY </w:t>
      </w:r>
      <w:proofErr w:type="gramStart"/>
      <w:r>
        <w:rPr>
          <w:color w:val="888888"/>
          <w:sz w:val="18"/>
          <w:szCs w:val="18"/>
        </w:rPr>
        <w:t xml:space="preserve">FELMÉRÉS  </w:t>
      </w:r>
      <w:r>
        <w:rPr>
          <w:b/>
          <w:bCs/>
          <w:color w:val="1B3766"/>
          <w:sz w:val="22"/>
          <w:szCs w:val="22"/>
        </w:rPr>
        <w:t>—</w:t>
      </w:r>
      <w:proofErr w:type="gramEnd"/>
      <w:r>
        <w:rPr>
          <w:b/>
          <w:bCs/>
          <w:color w:val="1B3766"/>
          <w:sz w:val="22"/>
          <w:szCs w:val="22"/>
        </w:rPr>
        <w:t xml:space="preserve"> FELSŐ VÉGTAG</w:t>
      </w:r>
    </w:p>
    <w:p w14:paraId="717CD13C" w14:textId="77777777" w:rsidR="00D34E63" w:rsidRDefault="00CC6BB2">
      <w:pPr>
        <w:spacing w:before="200" w:after="200"/>
      </w:pPr>
      <w:proofErr w:type="gramStart"/>
      <w:r>
        <w:rPr>
          <w:b/>
          <w:bCs/>
          <w:color w:val="1B3766"/>
          <w:sz w:val="16"/>
          <w:szCs w:val="16"/>
        </w:rPr>
        <w:t xml:space="preserve">JELÖLÉS:  </w:t>
      </w:r>
      <w:r>
        <w:rPr>
          <w:color w:val="2A7F4F"/>
        </w:rPr>
        <w:t>☐</w:t>
      </w:r>
      <w:proofErr w:type="gramEnd"/>
      <w:r>
        <w:rPr>
          <w:color w:val="2A7F4F"/>
        </w:rPr>
        <w:t xml:space="preserve"> ✓ </w:t>
      </w:r>
      <w:r>
        <w:rPr>
          <w:color w:val="555555"/>
          <w:sz w:val="18"/>
          <w:szCs w:val="18"/>
        </w:rPr>
        <w:t xml:space="preserve">OK – megvan a mozgástartomány      </w:t>
      </w:r>
      <w:r>
        <w:rPr>
          <w:color w:val="C0392B"/>
        </w:rPr>
        <w:t>☐</w:t>
      </w:r>
      <w:r>
        <w:rPr>
          <w:color w:val="C0392B"/>
        </w:rPr>
        <w:t xml:space="preserve"> ✗ </w:t>
      </w:r>
      <w:r>
        <w:rPr>
          <w:color w:val="555555"/>
          <w:sz w:val="18"/>
          <w:szCs w:val="18"/>
        </w:rPr>
        <w:t>hiányzik / csökkent</w:t>
      </w: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90"/>
      </w:tblGrid>
      <w:tr w:rsidR="00D34E63" w14:paraId="618A84AE" w14:textId="77777777">
        <w:tblPrEx>
          <w:tblCellMar>
            <w:top w:w="0" w:type="dxa"/>
            <w:bottom w:w="0" w:type="dxa"/>
          </w:tblCellMar>
        </w:tblPrEx>
        <w:tc>
          <w:tcPr>
            <w:tcW w:w="98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55F9E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5C73CCF4" w14:textId="77777777" w:rsidR="00D34E63" w:rsidRDefault="00CC6BB2">
            <w:r>
              <w:rPr>
                <w:b/>
                <w:bCs/>
                <w:color w:val="FFFFFF"/>
                <w:sz w:val="24"/>
                <w:szCs w:val="24"/>
              </w:rPr>
              <w:t xml:space="preserve">I.  </w:t>
            </w:r>
            <w:r>
              <w:rPr>
                <w:b/>
                <w:bCs/>
                <w:color w:val="FFFFFF"/>
                <w:sz w:val="22"/>
                <w:szCs w:val="22"/>
              </w:rPr>
              <w:t>CSUKLÓ</w:t>
            </w:r>
          </w:p>
        </w:tc>
      </w:tr>
    </w:tbl>
    <w:p w14:paraId="1A10F176" w14:textId="77777777" w:rsidR="00D34E63" w:rsidRDefault="00D34E63">
      <w:pPr>
        <w:spacing w:after="80"/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290"/>
        <w:gridCol w:w="1100"/>
        <w:gridCol w:w="1900"/>
        <w:gridCol w:w="1900"/>
      </w:tblGrid>
      <w:tr w:rsidR="00D34E63" w14:paraId="00DAB41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0C0513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#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2B6F23" w14:textId="77777777" w:rsidR="00D34E63" w:rsidRDefault="00CC6BB2">
            <w:r>
              <w:rPr>
                <w:b/>
                <w:bCs/>
                <w:color w:val="FFFFFF"/>
                <w:sz w:val="18"/>
                <w:szCs w:val="18"/>
              </w:rPr>
              <w:t>MOZGÁS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536542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REF. SZÖG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7941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60831F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J KAR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7941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9316B4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 KAR</w:t>
            </w:r>
          </w:p>
        </w:tc>
      </w:tr>
      <w:tr w:rsidR="00D34E63" w14:paraId="34EC70F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3B6869" w14:textId="77777777" w:rsidR="00D34E63" w:rsidRDefault="00CC6BB2">
            <w:pPr>
              <w:jc w:val="center"/>
            </w:pPr>
            <w:r>
              <w:rPr>
                <w:b/>
                <w:bCs/>
                <w:color w:val="F7941D"/>
                <w:sz w:val="22"/>
                <w:szCs w:val="22"/>
              </w:rPr>
              <w:t>1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217BBB" w14:textId="77777777" w:rsidR="00D34E63" w:rsidRDefault="00CC6BB2">
            <w:r>
              <w:rPr>
                <w:b/>
                <w:bCs/>
                <w:color w:val="1B3766"/>
                <w:sz w:val="22"/>
                <w:szCs w:val="22"/>
              </w:rPr>
              <w:t>Hajlítás tenyér felé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949658" w14:textId="77777777" w:rsidR="00D34E63" w:rsidRDefault="00CC6BB2">
            <w:pPr>
              <w:jc w:val="center"/>
            </w:pPr>
            <w:r>
              <w:rPr>
                <w:b/>
                <w:bCs/>
                <w:color w:val="055F9E"/>
                <w:sz w:val="22"/>
                <w:szCs w:val="22"/>
              </w:rPr>
              <w:t>60°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58668B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629B4B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</w:tr>
      <w:tr w:rsidR="00D34E63" w14:paraId="26E8C11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B5F8E9" w14:textId="77777777" w:rsidR="00D34E63" w:rsidRDefault="00CC6BB2">
            <w:pPr>
              <w:jc w:val="center"/>
            </w:pPr>
            <w:r>
              <w:rPr>
                <w:b/>
                <w:bCs/>
                <w:color w:val="F7941D"/>
                <w:sz w:val="22"/>
                <w:szCs w:val="22"/>
              </w:rPr>
              <w:t>2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1AEC4A" w14:textId="77777777" w:rsidR="00D34E63" w:rsidRDefault="00CC6BB2">
            <w:r>
              <w:rPr>
                <w:b/>
                <w:bCs/>
                <w:color w:val="1B3766"/>
                <w:sz w:val="22"/>
                <w:szCs w:val="22"/>
              </w:rPr>
              <w:t>Feszítés kézhát felé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E7D795" w14:textId="77777777" w:rsidR="00D34E63" w:rsidRDefault="00CC6BB2">
            <w:pPr>
              <w:jc w:val="center"/>
            </w:pPr>
            <w:r>
              <w:rPr>
                <w:b/>
                <w:bCs/>
                <w:color w:val="055F9E"/>
                <w:sz w:val="22"/>
                <w:szCs w:val="22"/>
              </w:rPr>
              <w:t>60°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463CFC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9E3875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</w:tr>
    </w:tbl>
    <w:p w14:paraId="4A444800" w14:textId="77777777" w:rsidR="00D34E63" w:rsidRDefault="00D34E63"/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90"/>
      </w:tblGrid>
      <w:tr w:rsidR="00D34E63" w14:paraId="49A9D191" w14:textId="77777777">
        <w:tblPrEx>
          <w:tblCellMar>
            <w:top w:w="0" w:type="dxa"/>
            <w:bottom w:w="0" w:type="dxa"/>
          </w:tblCellMar>
        </w:tblPrEx>
        <w:tc>
          <w:tcPr>
            <w:tcW w:w="98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55F9E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388B0E21" w14:textId="77777777" w:rsidR="00D34E63" w:rsidRDefault="00CC6BB2">
            <w:r>
              <w:rPr>
                <w:b/>
                <w:bCs/>
                <w:color w:val="FFFFFF"/>
                <w:sz w:val="24"/>
                <w:szCs w:val="24"/>
              </w:rPr>
              <w:t xml:space="preserve">II.  </w:t>
            </w:r>
            <w:r>
              <w:rPr>
                <w:b/>
                <w:bCs/>
                <w:color w:val="FFFFFF"/>
                <w:sz w:val="22"/>
                <w:szCs w:val="22"/>
              </w:rPr>
              <w:t>ALKAR (HÜVELYKKEL FELFELÉ KIINDULÁSBÓL)</w:t>
            </w:r>
          </w:p>
        </w:tc>
      </w:tr>
    </w:tbl>
    <w:p w14:paraId="12D98FC1" w14:textId="77777777" w:rsidR="00D34E63" w:rsidRDefault="00D34E63">
      <w:pPr>
        <w:spacing w:after="80"/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290"/>
        <w:gridCol w:w="1100"/>
        <w:gridCol w:w="1900"/>
        <w:gridCol w:w="1900"/>
      </w:tblGrid>
      <w:tr w:rsidR="00D34E63" w14:paraId="0F468B7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6C9E0E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#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F848BE" w14:textId="77777777" w:rsidR="00D34E63" w:rsidRDefault="00CC6BB2">
            <w:r>
              <w:rPr>
                <w:b/>
                <w:bCs/>
                <w:color w:val="FFFFFF"/>
                <w:sz w:val="18"/>
                <w:szCs w:val="18"/>
              </w:rPr>
              <w:t>MOZGÁS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0B69B5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REF. SZÖG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7941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E2FF93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J KAR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7941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73746E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 KAR</w:t>
            </w:r>
          </w:p>
        </w:tc>
      </w:tr>
      <w:tr w:rsidR="00D34E63" w14:paraId="074DA1B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61E0A0" w14:textId="77777777" w:rsidR="00D34E63" w:rsidRDefault="00CC6BB2">
            <w:pPr>
              <w:jc w:val="center"/>
            </w:pPr>
            <w:r>
              <w:rPr>
                <w:b/>
                <w:bCs/>
                <w:color w:val="F7941D"/>
                <w:sz w:val="22"/>
                <w:szCs w:val="22"/>
              </w:rPr>
              <w:t>3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F32606" w14:textId="77777777" w:rsidR="00D34E63" w:rsidRDefault="00CC6BB2">
            <w:proofErr w:type="spellStart"/>
            <w:r>
              <w:rPr>
                <w:b/>
                <w:bCs/>
                <w:color w:val="1B3766"/>
                <w:sz w:val="22"/>
                <w:szCs w:val="22"/>
              </w:rPr>
              <w:t>Pronáció</w:t>
            </w:r>
            <w:proofErr w:type="spellEnd"/>
            <w:r>
              <w:rPr>
                <w:b/>
                <w:bCs/>
                <w:color w:val="1B3766"/>
                <w:sz w:val="22"/>
                <w:szCs w:val="22"/>
              </w:rPr>
              <w:t xml:space="preserve"> (tenyér le)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06B475" w14:textId="77777777" w:rsidR="00D34E63" w:rsidRDefault="00CC6BB2">
            <w:pPr>
              <w:jc w:val="center"/>
            </w:pPr>
            <w:r>
              <w:rPr>
                <w:b/>
                <w:bCs/>
                <w:color w:val="055F9E"/>
                <w:sz w:val="22"/>
                <w:szCs w:val="22"/>
              </w:rPr>
              <w:t>80°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45C524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A8F1B5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</w:tr>
      <w:tr w:rsidR="00D34E63" w14:paraId="7810650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41D813" w14:textId="77777777" w:rsidR="00D34E63" w:rsidRDefault="00CC6BB2">
            <w:pPr>
              <w:jc w:val="center"/>
            </w:pPr>
            <w:r>
              <w:rPr>
                <w:b/>
                <w:bCs/>
                <w:color w:val="F7941D"/>
                <w:sz w:val="22"/>
                <w:szCs w:val="22"/>
              </w:rPr>
              <w:t>4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0B2EA4" w14:textId="77777777" w:rsidR="00D34E63" w:rsidRDefault="00CC6BB2">
            <w:proofErr w:type="spellStart"/>
            <w:r>
              <w:rPr>
                <w:b/>
                <w:bCs/>
                <w:color w:val="1B3766"/>
                <w:sz w:val="22"/>
                <w:szCs w:val="22"/>
              </w:rPr>
              <w:t>Szupináció</w:t>
            </w:r>
            <w:proofErr w:type="spellEnd"/>
            <w:r>
              <w:rPr>
                <w:b/>
                <w:bCs/>
                <w:color w:val="1B3766"/>
                <w:sz w:val="22"/>
                <w:szCs w:val="22"/>
              </w:rPr>
              <w:t xml:space="preserve"> (tenyér fel)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0905F8" w14:textId="77777777" w:rsidR="00D34E63" w:rsidRDefault="00CC6BB2">
            <w:pPr>
              <w:jc w:val="center"/>
            </w:pPr>
            <w:r>
              <w:rPr>
                <w:b/>
                <w:bCs/>
                <w:color w:val="055F9E"/>
                <w:sz w:val="22"/>
                <w:szCs w:val="22"/>
              </w:rPr>
              <w:t>80°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36E45F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E3CBDC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</w:tr>
    </w:tbl>
    <w:p w14:paraId="27FFA60B" w14:textId="77777777" w:rsidR="00D34E63" w:rsidRDefault="00D34E63"/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90"/>
      </w:tblGrid>
      <w:tr w:rsidR="00D34E63" w14:paraId="11AFC92A" w14:textId="77777777">
        <w:tblPrEx>
          <w:tblCellMar>
            <w:top w:w="0" w:type="dxa"/>
            <w:bottom w:w="0" w:type="dxa"/>
          </w:tblCellMar>
        </w:tblPrEx>
        <w:tc>
          <w:tcPr>
            <w:tcW w:w="98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55F9E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1591B3EA" w14:textId="77777777" w:rsidR="00D34E63" w:rsidRDefault="00CC6BB2">
            <w:r>
              <w:rPr>
                <w:b/>
                <w:bCs/>
                <w:color w:val="FFFFFF"/>
                <w:sz w:val="24"/>
                <w:szCs w:val="24"/>
              </w:rPr>
              <w:t xml:space="preserve">III.  </w:t>
            </w:r>
            <w:r>
              <w:rPr>
                <w:b/>
                <w:bCs/>
                <w:color w:val="FFFFFF"/>
                <w:sz w:val="22"/>
                <w:szCs w:val="22"/>
              </w:rPr>
              <w:t>KÖNYÖK</w:t>
            </w:r>
          </w:p>
        </w:tc>
      </w:tr>
    </w:tbl>
    <w:p w14:paraId="1FC509BB" w14:textId="77777777" w:rsidR="00D34E63" w:rsidRDefault="00D34E63">
      <w:pPr>
        <w:spacing w:after="80"/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290"/>
        <w:gridCol w:w="1100"/>
        <w:gridCol w:w="1900"/>
        <w:gridCol w:w="1900"/>
      </w:tblGrid>
      <w:tr w:rsidR="00D34E63" w14:paraId="104131F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130A9F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#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8B5EBD" w14:textId="77777777" w:rsidR="00D34E63" w:rsidRDefault="00CC6BB2">
            <w:r>
              <w:rPr>
                <w:b/>
                <w:bCs/>
                <w:color w:val="FFFFFF"/>
                <w:sz w:val="18"/>
                <w:szCs w:val="18"/>
              </w:rPr>
              <w:t>MOZGÁS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BE3E7E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REF. SZÖG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7941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704CB3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J KAR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7941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3B6291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 KAR</w:t>
            </w:r>
          </w:p>
        </w:tc>
      </w:tr>
      <w:tr w:rsidR="00D34E63" w14:paraId="304A5A3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2689AD" w14:textId="77777777" w:rsidR="00D34E63" w:rsidRDefault="00CC6BB2">
            <w:pPr>
              <w:jc w:val="center"/>
            </w:pPr>
            <w:r>
              <w:rPr>
                <w:b/>
                <w:bCs/>
                <w:color w:val="F7941D"/>
                <w:sz w:val="22"/>
                <w:szCs w:val="22"/>
              </w:rPr>
              <w:t>5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7C8D7C" w14:textId="77777777" w:rsidR="00D34E63" w:rsidRDefault="00CC6BB2">
            <w:r>
              <w:rPr>
                <w:b/>
                <w:bCs/>
                <w:color w:val="1B3766"/>
                <w:sz w:val="22"/>
                <w:szCs w:val="22"/>
              </w:rPr>
              <w:t>Teljes behajlítás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4CAD82" w14:textId="77777777" w:rsidR="00D34E63" w:rsidRDefault="00CC6BB2">
            <w:pPr>
              <w:jc w:val="center"/>
            </w:pPr>
            <w:r>
              <w:rPr>
                <w:b/>
                <w:bCs/>
                <w:color w:val="055F9E"/>
                <w:sz w:val="22"/>
                <w:szCs w:val="22"/>
              </w:rPr>
              <w:t>140°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A91770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F4FAE7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</w:tr>
      <w:tr w:rsidR="00D34E63" w14:paraId="3707412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74CCC6" w14:textId="77777777" w:rsidR="00D34E63" w:rsidRDefault="00CC6BB2">
            <w:pPr>
              <w:jc w:val="center"/>
            </w:pPr>
            <w:r>
              <w:rPr>
                <w:b/>
                <w:bCs/>
                <w:color w:val="F7941D"/>
                <w:sz w:val="22"/>
                <w:szCs w:val="22"/>
              </w:rPr>
              <w:t>6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E09003" w14:textId="77777777" w:rsidR="00D34E63" w:rsidRDefault="00CC6BB2">
            <w:r>
              <w:rPr>
                <w:b/>
                <w:bCs/>
                <w:color w:val="1B3766"/>
                <w:sz w:val="22"/>
                <w:szCs w:val="22"/>
              </w:rPr>
              <w:t>Teljes kinyújtás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0192E3" w14:textId="77777777" w:rsidR="00D34E63" w:rsidRDefault="00CC6BB2">
            <w:pPr>
              <w:jc w:val="center"/>
            </w:pPr>
            <w:r>
              <w:rPr>
                <w:b/>
                <w:bCs/>
                <w:color w:val="055F9E"/>
                <w:sz w:val="22"/>
                <w:szCs w:val="22"/>
              </w:rPr>
              <w:t>0°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6CF976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AB0C64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</w:tr>
    </w:tbl>
    <w:p w14:paraId="2C5B536E" w14:textId="77777777" w:rsidR="00D34E63" w:rsidRDefault="00D34E63"/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90"/>
      </w:tblGrid>
      <w:tr w:rsidR="00D34E63" w14:paraId="799276FD" w14:textId="77777777">
        <w:tblPrEx>
          <w:tblCellMar>
            <w:top w:w="0" w:type="dxa"/>
            <w:bottom w:w="0" w:type="dxa"/>
          </w:tblCellMar>
        </w:tblPrEx>
        <w:tc>
          <w:tcPr>
            <w:tcW w:w="98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55F9E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469C69C5" w14:textId="77777777" w:rsidR="00D34E63" w:rsidRDefault="00CC6BB2">
            <w:r>
              <w:rPr>
                <w:b/>
                <w:bCs/>
                <w:color w:val="FFFFFF"/>
                <w:sz w:val="24"/>
                <w:szCs w:val="24"/>
              </w:rPr>
              <w:t xml:space="preserve">IV.  </w:t>
            </w:r>
            <w:r>
              <w:rPr>
                <w:b/>
                <w:bCs/>
                <w:color w:val="FFFFFF"/>
                <w:sz w:val="22"/>
                <w:szCs w:val="22"/>
              </w:rPr>
              <w:t>VÁLL</w:t>
            </w:r>
          </w:p>
        </w:tc>
      </w:tr>
    </w:tbl>
    <w:p w14:paraId="02EBD29B" w14:textId="77777777" w:rsidR="00D34E63" w:rsidRDefault="00D34E63">
      <w:pPr>
        <w:spacing w:after="80"/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290"/>
        <w:gridCol w:w="1100"/>
        <w:gridCol w:w="1900"/>
        <w:gridCol w:w="1900"/>
      </w:tblGrid>
      <w:tr w:rsidR="00D34E63" w14:paraId="26C5A9D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FB402E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#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D9DD35" w14:textId="77777777" w:rsidR="00D34E63" w:rsidRDefault="00CC6BB2">
            <w:r>
              <w:rPr>
                <w:b/>
                <w:bCs/>
                <w:color w:val="FFFFFF"/>
                <w:sz w:val="18"/>
                <w:szCs w:val="18"/>
              </w:rPr>
              <w:t>MOZGÁS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082973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REF. SZÖG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7941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2AE988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J KAR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7941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4DEE8E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 KAR</w:t>
            </w:r>
          </w:p>
        </w:tc>
      </w:tr>
      <w:tr w:rsidR="00D34E63" w14:paraId="16250A8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122289" w14:textId="77777777" w:rsidR="00D34E63" w:rsidRDefault="00CC6BB2">
            <w:pPr>
              <w:jc w:val="center"/>
            </w:pPr>
            <w:r>
              <w:rPr>
                <w:b/>
                <w:bCs/>
                <w:color w:val="F7941D"/>
                <w:sz w:val="22"/>
                <w:szCs w:val="22"/>
              </w:rPr>
              <w:t>7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C38B6E" w14:textId="77777777" w:rsidR="00D34E63" w:rsidRDefault="00CC6BB2">
            <w:r>
              <w:rPr>
                <w:b/>
                <w:bCs/>
                <w:color w:val="1B3766"/>
                <w:sz w:val="22"/>
                <w:szCs w:val="22"/>
              </w:rPr>
              <w:t>Flexió (előre emelés)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C8D47F" w14:textId="77777777" w:rsidR="00D34E63" w:rsidRDefault="00CC6BB2">
            <w:pPr>
              <w:jc w:val="center"/>
            </w:pPr>
            <w:r>
              <w:rPr>
                <w:b/>
                <w:bCs/>
                <w:color w:val="055F9E"/>
                <w:sz w:val="22"/>
                <w:szCs w:val="22"/>
              </w:rPr>
              <w:t>180°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8D0EAA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78536C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</w:tr>
      <w:tr w:rsidR="00D34E63" w14:paraId="4AC71CB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11FB5E" w14:textId="77777777" w:rsidR="00D34E63" w:rsidRDefault="00CC6BB2">
            <w:pPr>
              <w:jc w:val="center"/>
            </w:pPr>
            <w:r>
              <w:rPr>
                <w:b/>
                <w:bCs/>
                <w:color w:val="F7941D"/>
                <w:sz w:val="22"/>
                <w:szCs w:val="22"/>
              </w:rPr>
              <w:t>8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E51792" w14:textId="77777777" w:rsidR="00D34E63" w:rsidRDefault="00CC6BB2">
            <w:proofErr w:type="spellStart"/>
            <w:r>
              <w:rPr>
                <w:b/>
                <w:bCs/>
                <w:color w:val="1B3766"/>
                <w:sz w:val="22"/>
                <w:szCs w:val="22"/>
              </w:rPr>
              <w:t>Extenzió</w:t>
            </w:r>
            <w:proofErr w:type="spellEnd"/>
            <w:r>
              <w:rPr>
                <w:b/>
                <w:bCs/>
                <w:color w:val="1B3766"/>
                <w:sz w:val="22"/>
                <w:szCs w:val="22"/>
              </w:rPr>
              <w:t xml:space="preserve"> (</w:t>
            </w:r>
            <w:proofErr w:type="spellStart"/>
            <w:r>
              <w:rPr>
                <w:b/>
                <w:bCs/>
                <w:color w:val="1B3766"/>
                <w:sz w:val="22"/>
                <w:szCs w:val="22"/>
              </w:rPr>
              <w:t>hátrahúzás</w:t>
            </w:r>
            <w:proofErr w:type="spellEnd"/>
            <w:r>
              <w:rPr>
                <w:b/>
                <w:bCs/>
                <w:color w:val="1B3766"/>
                <w:sz w:val="22"/>
                <w:szCs w:val="22"/>
              </w:rPr>
              <w:t>)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C60E62" w14:textId="77777777" w:rsidR="00D34E63" w:rsidRDefault="00CC6BB2">
            <w:pPr>
              <w:jc w:val="center"/>
            </w:pPr>
            <w:r>
              <w:rPr>
                <w:b/>
                <w:bCs/>
                <w:color w:val="055F9E"/>
                <w:sz w:val="22"/>
                <w:szCs w:val="22"/>
              </w:rPr>
              <w:t>50°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22B759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E07A77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</w:tr>
      <w:tr w:rsidR="00D34E63" w14:paraId="7963BBFF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A5917D" w14:textId="77777777" w:rsidR="00D34E63" w:rsidRDefault="00CC6BB2">
            <w:pPr>
              <w:jc w:val="center"/>
            </w:pPr>
            <w:r>
              <w:rPr>
                <w:b/>
                <w:bCs/>
                <w:color w:val="F7941D"/>
                <w:sz w:val="22"/>
                <w:szCs w:val="22"/>
              </w:rPr>
              <w:t>9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CB4FAA" w14:textId="77777777" w:rsidR="00D34E63" w:rsidRDefault="00CC6BB2">
            <w:proofErr w:type="spellStart"/>
            <w:r>
              <w:rPr>
                <w:b/>
                <w:bCs/>
                <w:color w:val="1B3766"/>
                <w:sz w:val="22"/>
                <w:szCs w:val="22"/>
              </w:rPr>
              <w:t>Abdukció</w:t>
            </w:r>
            <w:proofErr w:type="spellEnd"/>
            <w:r>
              <w:rPr>
                <w:b/>
                <w:bCs/>
                <w:color w:val="1B3766"/>
                <w:sz w:val="22"/>
                <w:szCs w:val="22"/>
              </w:rPr>
              <w:t xml:space="preserve"> (oldalra emelés)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BBEBC6" w14:textId="77777777" w:rsidR="00D34E63" w:rsidRDefault="00CC6BB2">
            <w:pPr>
              <w:jc w:val="center"/>
            </w:pPr>
            <w:r>
              <w:rPr>
                <w:b/>
                <w:bCs/>
                <w:color w:val="055F9E"/>
                <w:sz w:val="22"/>
                <w:szCs w:val="22"/>
              </w:rPr>
              <w:t>180°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50DB8E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039B25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</w:tr>
      <w:tr w:rsidR="00D34E63" w14:paraId="4F1365C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301283" w14:textId="77777777" w:rsidR="00D34E63" w:rsidRDefault="00CC6BB2">
            <w:pPr>
              <w:jc w:val="center"/>
            </w:pPr>
            <w:r>
              <w:rPr>
                <w:b/>
                <w:bCs/>
                <w:color w:val="F7941D"/>
                <w:sz w:val="22"/>
                <w:szCs w:val="22"/>
              </w:rPr>
              <w:t>10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42DC39" w14:textId="77777777" w:rsidR="00D34E63" w:rsidRDefault="00CC6BB2">
            <w:proofErr w:type="spellStart"/>
            <w:r>
              <w:rPr>
                <w:b/>
                <w:bCs/>
                <w:color w:val="1B3766"/>
                <w:sz w:val="22"/>
                <w:szCs w:val="22"/>
              </w:rPr>
              <w:t>Addukció</w:t>
            </w:r>
            <w:proofErr w:type="spellEnd"/>
            <w:r>
              <w:rPr>
                <w:b/>
                <w:bCs/>
                <w:color w:val="1B3766"/>
                <w:sz w:val="22"/>
                <w:szCs w:val="22"/>
              </w:rPr>
              <w:t xml:space="preserve"> (befelé zárás)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0725C3" w14:textId="77777777" w:rsidR="00D34E63" w:rsidRDefault="00CC6BB2">
            <w:pPr>
              <w:jc w:val="center"/>
            </w:pPr>
            <w:r>
              <w:rPr>
                <w:b/>
                <w:bCs/>
                <w:color w:val="055F9E"/>
                <w:sz w:val="22"/>
                <w:szCs w:val="22"/>
              </w:rPr>
              <w:t>50°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409D5E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E21382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</w:tr>
      <w:tr w:rsidR="00D34E63" w14:paraId="127CCC0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3541D0" w14:textId="77777777" w:rsidR="00D34E63" w:rsidRDefault="00CC6BB2">
            <w:pPr>
              <w:jc w:val="center"/>
            </w:pPr>
            <w:r>
              <w:rPr>
                <w:b/>
                <w:bCs/>
                <w:color w:val="F7941D"/>
                <w:sz w:val="22"/>
                <w:szCs w:val="22"/>
              </w:rPr>
              <w:lastRenderedPageBreak/>
              <w:t>11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2AA852" w14:textId="77777777" w:rsidR="00D34E63" w:rsidRDefault="00CC6BB2">
            <w:r>
              <w:rPr>
                <w:b/>
                <w:bCs/>
                <w:color w:val="1B3766"/>
                <w:sz w:val="22"/>
                <w:szCs w:val="22"/>
              </w:rPr>
              <w:t>Berotáció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8830DF" w14:textId="77777777" w:rsidR="00D34E63" w:rsidRDefault="00CC6BB2">
            <w:pPr>
              <w:jc w:val="center"/>
            </w:pPr>
            <w:r>
              <w:rPr>
                <w:b/>
                <w:bCs/>
                <w:color w:val="055F9E"/>
                <w:sz w:val="22"/>
                <w:szCs w:val="22"/>
              </w:rPr>
              <w:t>90°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C7C81B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549FA1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</w:tr>
      <w:tr w:rsidR="00D34E63" w14:paraId="5C5CE3B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AB77D7" w14:textId="77777777" w:rsidR="00D34E63" w:rsidRDefault="00CC6BB2">
            <w:pPr>
              <w:jc w:val="center"/>
            </w:pPr>
            <w:r>
              <w:rPr>
                <w:b/>
                <w:bCs/>
                <w:color w:val="F7941D"/>
                <w:sz w:val="22"/>
                <w:szCs w:val="22"/>
              </w:rPr>
              <w:t>12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214A66" w14:textId="77777777" w:rsidR="00D34E63" w:rsidRDefault="00CC6BB2">
            <w:r>
              <w:rPr>
                <w:b/>
                <w:bCs/>
                <w:color w:val="1B3766"/>
                <w:sz w:val="22"/>
                <w:szCs w:val="22"/>
              </w:rPr>
              <w:t>Kirotáció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2FF5FC" w14:textId="77777777" w:rsidR="00D34E63" w:rsidRDefault="00CC6BB2">
            <w:pPr>
              <w:jc w:val="center"/>
            </w:pPr>
            <w:r>
              <w:rPr>
                <w:b/>
                <w:bCs/>
                <w:color w:val="055F9E"/>
                <w:sz w:val="22"/>
                <w:szCs w:val="22"/>
              </w:rPr>
              <w:t>90°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FC909A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442570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</w:tr>
    </w:tbl>
    <w:p w14:paraId="72990639" w14:textId="77777777" w:rsidR="00D34E63" w:rsidRDefault="00D34E63"/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90"/>
      </w:tblGrid>
      <w:tr w:rsidR="00D34E63" w14:paraId="0F5533F3" w14:textId="77777777">
        <w:tblPrEx>
          <w:tblCellMar>
            <w:top w:w="0" w:type="dxa"/>
            <w:bottom w:w="0" w:type="dxa"/>
          </w:tblCellMar>
        </w:tblPrEx>
        <w:tc>
          <w:tcPr>
            <w:tcW w:w="9890" w:type="dxa"/>
            <w:tcBorders>
              <w:top w:val="none" w:sz="0" w:space="0" w:color="FFFFFF"/>
              <w:left w:val="single" w:sz="24" w:space="0" w:color="F7941D"/>
              <w:bottom w:val="none" w:sz="0" w:space="0" w:color="FFFFFF"/>
              <w:right w:val="none" w:sz="0" w:space="0" w:color="FFFFFF"/>
            </w:tcBorders>
            <w:shd w:val="clear" w:color="auto" w:fill="FEF0DC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7390A6A0" w14:textId="77777777" w:rsidR="00D34E63" w:rsidRDefault="00CC6BB2">
            <w:r>
              <w:rPr>
                <w:b/>
                <w:bCs/>
                <w:color w:val="F7941D"/>
                <w:sz w:val="18"/>
                <w:szCs w:val="18"/>
              </w:rPr>
              <w:t xml:space="preserve">+ Váll komplex teszt — </w:t>
            </w:r>
            <w:r>
              <w:rPr>
                <w:color w:val="1B3766"/>
                <w:sz w:val="18"/>
                <w:szCs w:val="18"/>
              </w:rPr>
              <w:t xml:space="preserve">Egyetlen teszttel számos izomról kaphatunk információt. Ha az eredmény nem megfelelő, egyenként tovább vizsgálható: melyik hát- vagy mellizom, az oldalsó izomzat, vagy a </w:t>
            </w:r>
            <w:proofErr w:type="spellStart"/>
            <w:r>
              <w:rPr>
                <w:color w:val="1B3766"/>
                <w:sz w:val="18"/>
                <w:szCs w:val="18"/>
              </w:rPr>
              <w:t>rotátorköpeny</w:t>
            </w:r>
            <w:proofErr w:type="spellEnd"/>
            <w:r>
              <w:rPr>
                <w:color w:val="1B3766"/>
                <w:sz w:val="18"/>
                <w:szCs w:val="18"/>
              </w:rPr>
              <w:t xml:space="preserve"> melyik része érintett.</w:t>
            </w:r>
          </w:p>
        </w:tc>
      </w:tr>
    </w:tbl>
    <w:p w14:paraId="52B6B370" w14:textId="77777777" w:rsidR="00D34E63" w:rsidRDefault="00D34E63">
      <w:pPr>
        <w:spacing w:after="80"/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0"/>
        <w:gridCol w:w="1900"/>
        <w:gridCol w:w="1900"/>
      </w:tblGrid>
      <w:tr w:rsidR="00D34E63" w14:paraId="477F5B9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0EB870" w14:textId="77777777" w:rsidR="00D34E63" w:rsidRDefault="00CC6BB2">
            <w:r>
              <w:rPr>
                <w:b/>
                <w:bCs/>
                <w:color w:val="FFFFFF"/>
                <w:sz w:val="18"/>
                <w:szCs w:val="18"/>
              </w:rPr>
              <w:t>KOMPLEX TESZT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7941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C677FB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JOBB KAR FELÜL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7941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F5A31E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BAL KAR FELÜL</w:t>
            </w:r>
          </w:p>
        </w:tc>
      </w:tr>
      <w:tr w:rsidR="00D34E63" w14:paraId="1995269D" w14:textId="77777777">
        <w:tblPrEx>
          <w:tblCellMar>
            <w:top w:w="0" w:type="dxa"/>
            <w:bottom w:w="0" w:type="dxa"/>
          </w:tblCellMar>
        </w:tblPrEx>
        <w:tc>
          <w:tcPr>
            <w:tcW w:w="60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8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E97158" w14:textId="77777777" w:rsidR="00D34E63" w:rsidRDefault="00CC6BB2">
            <w:r>
              <w:rPr>
                <w:b/>
                <w:bCs/>
                <w:color w:val="1B3766"/>
                <w:sz w:val="22"/>
                <w:szCs w:val="22"/>
              </w:rPr>
              <w:t>Összeérnek az ujjaim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8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AE245F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8E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B61D77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</w:tr>
    </w:tbl>
    <w:p w14:paraId="09F71A59" w14:textId="77777777" w:rsidR="00D34E63" w:rsidRDefault="00D34E63"/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90"/>
      </w:tblGrid>
      <w:tr w:rsidR="00D34E63" w14:paraId="784664B4" w14:textId="77777777">
        <w:tblPrEx>
          <w:tblCellMar>
            <w:top w:w="0" w:type="dxa"/>
            <w:bottom w:w="0" w:type="dxa"/>
          </w:tblCellMar>
        </w:tblPrEx>
        <w:tc>
          <w:tcPr>
            <w:tcW w:w="9890" w:type="dxa"/>
            <w:tcBorders>
              <w:top w:val="none" w:sz="0" w:space="0" w:color="FFFFFF"/>
              <w:left w:val="single" w:sz="24" w:space="0" w:color="F7941D"/>
              <w:bottom w:val="none" w:sz="0" w:space="0" w:color="FFFFFF"/>
              <w:right w:val="none" w:sz="0" w:space="0" w:color="FFFFFF"/>
            </w:tcBorders>
            <w:shd w:val="clear" w:color="auto" w:fill="FEF0DC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67BA7C7B" w14:textId="1F4B8C6C" w:rsidR="00D34E63" w:rsidRDefault="00CC6BB2">
            <w:r>
              <w:rPr>
                <w:b/>
                <w:bCs/>
                <w:color w:val="F7941D"/>
                <w:sz w:val="18"/>
                <w:szCs w:val="18"/>
              </w:rPr>
              <w:t xml:space="preserve">+ Idegi alagútszindrómák önellenőrzése — </w:t>
            </w:r>
            <w:r>
              <w:rPr>
                <w:color w:val="1B3766"/>
                <w:sz w:val="18"/>
                <w:szCs w:val="18"/>
              </w:rPr>
              <w:t>A következő szakaszok a kéztő-, könyök- és mellkaskimeneti (TOS) alagútszindróma öntesztjeihez tartoznak. Jelöld be soronként: ✓ = a tünet/jel jelen van</w:t>
            </w:r>
            <w:r w:rsidR="004A246E">
              <w:rPr>
                <w:color w:val="1B3766"/>
                <w:sz w:val="18"/>
                <w:szCs w:val="18"/>
              </w:rPr>
              <w:t>: fájdalom, zsibbadás, hideg- vagy melegérzet</w:t>
            </w:r>
            <w:r>
              <w:rPr>
                <w:color w:val="1B3766"/>
                <w:sz w:val="18"/>
                <w:szCs w:val="18"/>
              </w:rPr>
              <w:t xml:space="preserve"> (érint), ✗ = nincs jelen (nem érint).</w:t>
            </w:r>
          </w:p>
        </w:tc>
      </w:tr>
    </w:tbl>
    <w:p w14:paraId="3F924E6B" w14:textId="77777777" w:rsidR="00D34E63" w:rsidRDefault="00D34E63"/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90"/>
      </w:tblGrid>
      <w:tr w:rsidR="00D34E63" w14:paraId="5C70FDC1" w14:textId="77777777">
        <w:tblPrEx>
          <w:tblCellMar>
            <w:top w:w="0" w:type="dxa"/>
            <w:bottom w:w="0" w:type="dxa"/>
          </w:tblCellMar>
        </w:tblPrEx>
        <w:tc>
          <w:tcPr>
            <w:tcW w:w="98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55F9E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6AD7309E" w14:textId="77777777" w:rsidR="00D34E63" w:rsidRDefault="00CC6BB2">
            <w:r>
              <w:rPr>
                <w:b/>
                <w:bCs/>
                <w:color w:val="FFFFFF"/>
                <w:sz w:val="24"/>
                <w:szCs w:val="24"/>
              </w:rPr>
              <w:t xml:space="preserve">V.  </w:t>
            </w:r>
            <w:r>
              <w:rPr>
                <w:b/>
                <w:bCs/>
                <w:color w:val="FFFFFF"/>
                <w:sz w:val="22"/>
                <w:szCs w:val="22"/>
              </w:rPr>
              <w:t>TOS (MELLKASKIMENETI SZINDRÓMA)</w:t>
            </w:r>
          </w:p>
        </w:tc>
      </w:tr>
    </w:tbl>
    <w:p w14:paraId="75C3C5BA" w14:textId="77777777" w:rsidR="00D34E63" w:rsidRDefault="00D34E63">
      <w:pPr>
        <w:spacing w:after="80"/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290"/>
        <w:gridCol w:w="1100"/>
        <w:gridCol w:w="1900"/>
        <w:gridCol w:w="1900"/>
      </w:tblGrid>
      <w:tr w:rsidR="00D34E63" w14:paraId="380B8C0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8570FF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#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4CCD5E" w14:textId="77777777" w:rsidR="00D34E63" w:rsidRDefault="00CC6BB2">
            <w:r>
              <w:rPr>
                <w:b/>
                <w:bCs/>
                <w:color w:val="FFFFFF"/>
                <w:sz w:val="18"/>
                <w:szCs w:val="18"/>
              </w:rPr>
              <w:t>TESZT / TÜNET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6F43D4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IDŐ / MÓD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7941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89C3BA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J KAR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7941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269ABF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 KAR</w:t>
            </w:r>
          </w:p>
        </w:tc>
      </w:tr>
      <w:tr w:rsidR="00D34E63" w14:paraId="6EB2648F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086919" w14:textId="77777777" w:rsidR="00D34E63" w:rsidRDefault="00CC6BB2">
            <w:pPr>
              <w:jc w:val="center"/>
            </w:pPr>
            <w:r>
              <w:rPr>
                <w:b/>
                <w:bCs/>
                <w:color w:val="F7941D"/>
                <w:sz w:val="22"/>
                <w:szCs w:val="22"/>
              </w:rPr>
              <w:t>13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B4BB87" w14:textId="77777777" w:rsidR="00D34E63" w:rsidRDefault="00CC6BB2">
            <w:proofErr w:type="spellStart"/>
            <w:r>
              <w:rPr>
                <w:b/>
                <w:bCs/>
                <w:color w:val="1B3766"/>
                <w:sz w:val="22"/>
                <w:szCs w:val="22"/>
              </w:rPr>
              <w:t>Roos</w:t>
            </w:r>
            <w:proofErr w:type="spellEnd"/>
            <w:r>
              <w:rPr>
                <w:b/>
                <w:bCs/>
                <w:color w:val="1B3766"/>
                <w:sz w:val="22"/>
                <w:szCs w:val="22"/>
              </w:rPr>
              <w:t>-teszt: kar oldalra emelve, könyök 90°-ban, ökölnyitás-zárás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8ADC8C" w14:textId="77777777" w:rsidR="00D34E63" w:rsidRDefault="00CC6BB2">
            <w:pPr>
              <w:jc w:val="center"/>
            </w:pPr>
            <w:r>
              <w:rPr>
                <w:b/>
                <w:bCs/>
                <w:color w:val="055F9E"/>
                <w:sz w:val="22"/>
                <w:szCs w:val="22"/>
              </w:rPr>
              <w:t>3 perc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3BAAAB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0F4AB9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</w:tr>
      <w:tr w:rsidR="00D34E63" w14:paraId="2102C32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C8BB7C" w14:textId="77777777" w:rsidR="00D34E63" w:rsidRDefault="00CC6BB2">
            <w:pPr>
              <w:jc w:val="center"/>
            </w:pPr>
            <w:r>
              <w:rPr>
                <w:b/>
                <w:bCs/>
                <w:color w:val="F7941D"/>
                <w:sz w:val="22"/>
                <w:szCs w:val="22"/>
              </w:rPr>
              <w:t>14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CD4F80" w14:textId="0271165E" w:rsidR="00D34E63" w:rsidRDefault="00CC6BB2">
            <w:r>
              <w:rPr>
                <w:b/>
                <w:bCs/>
                <w:color w:val="1B3766"/>
                <w:sz w:val="22"/>
                <w:szCs w:val="22"/>
              </w:rPr>
              <w:t>Kar</w:t>
            </w:r>
            <w:r w:rsidR="00C66063">
              <w:rPr>
                <w:b/>
                <w:bCs/>
                <w:color w:val="1B3766"/>
                <w:sz w:val="22"/>
                <w:szCs w:val="22"/>
              </w:rPr>
              <w:t>t</w:t>
            </w:r>
            <w:r>
              <w:rPr>
                <w:b/>
                <w:bCs/>
                <w:color w:val="1B3766"/>
                <w:sz w:val="22"/>
                <w:szCs w:val="22"/>
              </w:rPr>
              <w:t xml:space="preserve"> fej fölé emelve zsibbadás </w:t>
            </w:r>
            <w:r>
              <w:rPr>
                <w:b/>
                <w:bCs/>
                <w:color w:val="1B3766"/>
                <w:sz w:val="22"/>
                <w:szCs w:val="22"/>
              </w:rPr>
              <w:t>jelentkezik</w:t>
            </w:r>
            <w:r w:rsidR="00C66063">
              <w:rPr>
                <w:b/>
                <w:bCs/>
                <w:color w:val="1B3766"/>
                <w:sz w:val="22"/>
                <w:szCs w:val="22"/>
              </w:rPr>
              <w:t>, letéve elmúlik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6FB7F8" w14:textId="77777777" w:rsidR="00D34E63" w:rsidRDefault="00CC6BB2">
            <w:pPr>
              <w:jc w:val="center"/>
            </w:pPr>
            <w:r>
              <w:rPr>
                <w:b/>
                <w:bCs/>
                <w:color w:val="055F9E"/>
                <w:sz w:val="22"/>
                <w:szCs w:val="22"/>
              </w:rPr>
              <w:t>–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F17019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66421A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</w:tr>
    </w:tbl>
    <w:p w14:paraId="57FDBA58" w14:textId="77777777" w:rsidR="00D34E63" w:rsidRDefault="00D34E63"/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90"/>
      </w:tblGrid>
      <w:tr w:rsidR="00D34E63" w14:paraId="0023FE81" w14:textId="77777777">
        <w:tblPrEx>
          <w:tblCellMar>
            <w:top w:w="0" w:type="dxa"/>
            <w:bottom w:w="0" w:type="dxa"/>
          </w:tblCellMar>
        </w:tblPrEx>
        <w:tc>
          <w:tcPr>
            <w:tcW w:w="98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55F9E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3BE2A014" w14:textId="77777777" w:rsidR="00D34E63" w:rsidRDefault="00CC6BB2">
            <w:r>
              <w:rPr>
                <w:b/>
                <w:bCs/>
                <w:color w:val="FFFFFF"/>
                <w:sz w:val="24"/>
                <w:szCs w:val="24"/>
              </w:rPr>
              <w:t xml:space="preserve">VI.  </w:t>
            </w:r>
            <w:r>
              <w:rPr>
                <w:b/>
                <w:bCs/>
                <w:color w:val="FFFFFF"/>
                <w:sz w:val="22"/>
                <w:szCs w:val="22"/>
              </w:rPr>
              <w:t>KÉZTŐALAGÚT-SZINDRÓMA</w:t>
            </w:r>
          </w:p>
        </w:tc>
      </w:tr>
    </w:tbl>
    <w:p w14:paraId="7FE7492A" w14:textId="77777777" w:rsidR="00D34E63" w:rsidRDefault="00D34E63">
      <w:pPr>
        <w:spacing w:after="80"/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290"/>
        <w:gridCol w:w="1100"/>
        <w:gridCol w:w="1900"/>
        <w:gridCol w:w="1900"/>
      </w:tblGrid>
      <w:tr w:rsidR="00D34E63" w14:paraId="72EDF24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EEDA33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#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35CE2F" w14:textId="77777777" w:rsidR="00D34E63" w:rsidRDefault="00CC6BB2">
            <w:r>
              <w:rPr>
                <w:b/>
                <w:bCs/>
                <w:color w:val="FFFFFF"/>
                <w:sz w:val="18"/>
                <w:szCs w:val="18"/>
              </w:rPr>
              <w:t>TESZT / TÜNET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33E459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IDŐ / MÓD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7941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CC0D2A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J KAR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7941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21CE22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 KAR</w:t>
            </w:r>
          </w:p>
        </w:tc>
      </w:tr>
      <w:tr w:rsidR="00D34E63" w14:paraId="27BD561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7548DE" w14:textId="77777777" w:rsidR="00D34E63" w:rsidRDefault="00CC6BB2">
            <w:pPr>
              <w:jc w:val="center"/>
            </w:pPr>
            <w:r>
              <w:rPr>
                <w:b/>
                <w:bCs/>
                <w:color w:val="F7941D"/>
                <w:sz w:val="22"/>
                <w:szCs w:val="22"/>
              </w:rPr>
              <w:t>15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793ED9" w14:textId="77777777" w:rsidR="00D34E63" w:rsidRDefault="00CC6BB2">
            <w:proofErr w:type="spellStart"/>
            <w:r>
              <w:rPr>
                <w:b/>
                <w:bCs/>
                <w:color w:val="1B3766"/>
                <w:sz w:val="22"/>
                <w:szCs w:val="22"/>
              </w:rPr>
              <w:t>Phalen</w:t>
            </w:r>
            <w:proofErr w:type="spellEnd"/>
            <w:r>
              <w:rPr>
                <w:b/>
                <w:bCs/>
                <w:color w:val="1B3766"/>
                <w:sz w:val="22"/>
                <w:szCs w:val="22"/>
              </w:rPr>
              <w:t>-teszt: csuklók egymásnak fordítva, maximális hajlítás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6CC846" w14:textId="77777777" w:rsidR="00D34E63" w:rsidRDefault="00CC6BB2">
            <w:pPr>
              <w:jc w:val="center"/>
            </w:pPr>
            <w:r>
              <w:rPr>
                <w:b/>
                <w:bCs/>
                <w:color w:val="055F9E"/>
                <w:sz w:val="22"/>
                <w:szCs w:val="22"/>
              </w:rPr>
              <w:t>60 mp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4BFD2B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3C4F5C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</w:tr>
      <w:tr w:rsidR="00D34E63" w14:paraId="348B99F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235FE0" w14:textId="77777777" w:rsidR="00D34E63" w:rsidRDefault="00CC6BB2">
            <w:pPr>
              <w:jc w:val="center"/>
            </w:pPr>
            <w:r>
              <w:rPr>
                <w:b/>
                <w:bCs/>
                <w:color w:val="F7941D"/>
                <w:sz w:val="22"/>
                <w:szCs w:val="22"/>
              </w:rPr>
              <w:t>16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220A16" w14:textId="77777777" w:rsidR="00D34E63" w:rsidRDefault="00CC6BB2">
            <w:r>
              <w:rPr>
                <w:b/>
                <w:bCs/>
                <w:color w:val="1B3766"/>
                <w:sz w:val="22"/>
                <w:szCs w:val="22"/>
              </w:rPr>
              <w:t>Hüvelykujj-tő gyengülése, tárgyak kiesnek a kézből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E9D59E" w14:textId="77777777" w:rsidR="00D34E63" w:rsidRDefault="00CC6BB2">
            <w:pPr>
              <w:jc w:val="center"/>
            </w:pPr>
            <w:r>
              <w:rPr>
                <w:b/>
                <w:bCs/>
                <w:color w:val="055F9E"/>
                <w:sz w:val="22"/>
                <w:szCs w:val="22"/>
              </w:rPr>
              <w:t>–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B4F055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74AFDD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</w:tr>
    </w:tbl>
    <w:p w14:paraId="6A9E42B0" w14:textId="77777777" w:rsidR="00D34E63" w:rsidRDefault="00D34E63"/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90"/>
      </w:tblGrid>
      <w:tr w:rsidR="00D34E63" w14:paraId="19FDFB60" w14:textId="77777777">
        <w:tblPrEx>
          <w:tblCellMar>
            <w:top w:w="0" w:type="dxa"/>
            <w:bottom w:w="0" w:type="dxa"/>
          </w:tblCellMar>
        </w:tblPrEx>
        <w:tc>
          <w:tcPr>
            <w:tcW w:w="98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55F9E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54714F59" w14:textId="77777777" w:rsidR="00D34E63" w:rsidRDefault="00CC6BB2">
            <w:r>
              <w:rPr>
                <w:b/>
                <w:bCs/>
                <w:color w:val="FFFFFF"/>
                <w:sz w:val="24"/>
                <w:szCs w:val="24"/>
              </w:rPr>
              <w:t xml:space="preserve">VII.  </w:t>
            </w:r>
            <w:r>
              <w:rPr>
                <w:b/>
                <w:bCs/>
                <w:color w:val="FFFFFF"/>
                <w:sz w:val="22"/>
                <w:szCs w:val="22"/>
              </w:rPr>
              <w:t>KÖNYÖKALAGÚT-SZINDRÓMA</w:t>
            </w:r>
          </w:p>
        </w:tc>
      </w:tr>
    </w:tbl>
    <w:p w14:paraId="3FA156E2" w14:textId="77777777" w:rsidR="00D34E63" w:rsidRDefault="00D34E63">
      <w:pPr>
        <w:spacing w:after="80"/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290"/>
        <w:gridCol w:w="1100"/>
        <w:gridCol w:w="1900"/>
        <w:gridCol w:w="1900"/>
      </w:tblGrid>
      <w:tr w:rsidR="00D34E63" w14:paraId="2BA8720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8F011B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#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2A3CF4" w14:textId="77777777" w:rsidR="00D34E63" w:rsidRDefault="00CC6BB2">
            <w:r>
              <w:rPr>
                <w:b/>
                <w:bCs/>
                <w:color w:val="FFFFFF"/>
                <w:sz w:val="18"/>
                <w:szCs w:val="18"/>
              </w:rPr>
              <w:t>TESZT / TÜNET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1B376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7135CD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IDŐ / MÓD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7941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29FF85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J KAR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7941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3C6981" w14:textId="77777777" w:rsidR="00D34E63" w:rsidRDefault="00CC6BB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 KAR</w:t>
            </w:r>
          </w:p>
        </w:tc>
      </w:tr>
      <w:tr w:rsidR="00D34E63" w14:paraId="7947F3A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A1D7C4" w14:textId="77777777" w:rsidR="00D34E63" w:rsidRDefault="00CC6BB2">
            <w:pPr>
              <w:jc w:val="center"/>
            </w:pPr>
            <w:r>
              <w:rPr>
                <w:b/>
                <w:bCs/>
                <w:color w:val="F7941D"/>
                <w:sz w:val="22"/>
                <w:szCs w:val="22"/>
              </w:rPr>
              <w:t>17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DF5A8F" w14:textId="24F4C42E" w:rsidR="00D34E63" w:rsidRDefault="00CC6BB2">
            <w:r>
              <w:rPr>
                <w:b/>
                <w:bCs/>
                <w:color w:val="1B3766"/>
                <w:sz w:val="22"/>
                <w:szCs w:val="22"/>
              </w:rPr>
              <w:t xml:space="preserve">Könyökhajlítás-teszt: maximálisan behajlítva </w:t>
            </w:r>
            <w:r w:rsidR="008A212A">
              <w:rPr>
                <w:b/>
                <w:bCs/>
                <w:color w:val="1B3766"/>
                <w:sz w:val="22"/>
                <w:szCs w:val="22"/>
              </w:rPr>
              <w:t xml:space="preserve">vagy kinyújtva </w:t>
            </w:r>
            <w:r>
              <w:rPr>
                <w:b/>
                <w:bCs/>
                <w:color w:val="1B3766"/>
                <w:sz w:val="22"/>
                <w:szCs w:val="22"/>
              </w:rPr>
              <w:t>tartott könyök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A2106B" w14:textId="77777777" w:rsidR="00D34E63" w:rsidRDefault="00CC6BB2">
            <w:pPr>
              <w:jc w:val="center"/>
            </w:pPr>
            <w:r>
              <w:rPr>
                <w:b/>
                <w:bCs/>
                <w:color w:val="055F9E"/>
                <w:sz w:val="22"/>
                <w:szCs w:val="22"/>
              </w:rPr>
              <w:t>1 perc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5CA514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4F7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359953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</w:tr>
      <w:tr w:rsidR="00D34E63" w14:paraId="6A9D086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5BE440" w14:textId="77777777" w:rsidR="00D34E63" w:rsidRDefault="00CC6BB2">
            <w:pPr>
              <w:jc w:val="center"/>
            </w:pPr>
            <w:r>
              <w:rPr>
                <w:b/>
                <w:bCs/>
                <w:color w:val="F7941D"/>
                <w:sz w:val="22"/>
                <w:szCs w:val="22"/>
              </w:rPr>
              <w:t>18</w:t>
            </w:r>
          </w:p>
        </w:tc>
        <w:tc>
          <w:tcPr>
            <w:tcW w:w="429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505246" w14:textId="41A6124D" w:rsidR="00D34E63" w:rsidRDefault="00CC6BB2">
            <w:r>
              <w:rPr>
                <w:b/>
                <w:bCs/>
                <w:color w:val="1B3766"/>
                <w:sz w:val="22"/>
                <w:szCs w:val="22"/>
              </w:rPr>
              <w:t>Gyűrűs- és kisujj zsibbadása</w:t>
            </w:r>
            <w:r w:rsidR="002629E6">
              <w:rPr>
                <w:b/>
                <w:bCs/>
                <w:color w:val="1B3766"/>
                <w:sz w:val="22"/>
                <w:szCs w:val="22"/>
              </w:rPr>
              <w:t xml:space="preserve"> pl.</w:t>
            </w:r>
            <w:r>
              <w:rPr>
                <w:b/>
                <w:bCs/>
                <w:color w:val="1B3766"/>
                <w:sz w:val="22"/>
                <w:szCs w:val="22"/>
              </w:rPr>
              <w:t xml:space="preserve"> könyöklésnél, telefonálásnál</w:t>
            </w:r>
            <w:r w:rsidR="008A212A">
              <w:rPr>
                <w:b/>
                <w:bCs/>
                <w:color w:val="1B3766"/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713E45" w14:textId="77777777" w:rsidR="00D34E63" w:rsidRDefault="00CC6BB2">
            <w:pPr>
              <w:jc w:val="center"/>
            </w:pPr>
            <w:r>
              <w:rPr>
                <w:b/>
                <w:bCs/>
                <w:color w:val="055F9E"/>
                <w:sz w:val="22"/>
                <w:szCs w:val="22"/>
              </w:rPr>
              <w:t>–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6E93B1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  <w:tc>
          <w:tcPr>
            <w:tcW w:w="1900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24B0BD" w14:textId="77777777" w:rsidR="00D34E63" w:rsidRDefault="00CC6BB2">
            <w:pPr>
              <w:jc w:val="center"/>
            </w:pP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A7F4F"/>
              </w:rPr>
              <w:t>✓</w:t>
            </w:r>
            <w:r>
              <w:t xml:space="preserve">    </w:t>
            </w:r>
            <w:r>
              <w:rPr>
                <w:color w:val="1B3766"/>
                <w:sz w:val="24"/>
                <w:szCs w:val="24"/>
              </w:rPr>
              <w:t>☐</w:t>
            </w:r>
            <w:r>
              <w:rPr>
                <w:color w:val="1B376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C0392B"/>
              </w:rPr>
              <w:t>✗</w:t>
            </w:r>
          </w:p>
        </w:tc>
      </w:tr>
    </w:tbl>
    <w:p w14:paraId="72251F1A" w14:textId="77777777" w:rsidR="00D34E63" w:rsidRDefault="00CC6BB2">
      <w:pPr>
        <w:pBdr>
          <w:top w:val="single" w:sz="18" w:space="8" w:color="F7941D"/>
        </w:pBdr>
        <w:spacing w:before="300"/>
        <w:jc w:val="center"/>
      </w:pPr>
      <w:r>
        <w:rPr>
          <w:b/>
          <w:bCs/>
          <w:color w:val="1B3766"/>
        </w:rPr>
        <w:t>fajakarom.hu</w:t>
      </w:r>
    </w:p>
    <w:sectPr w:rsidR="00D34E63">
      <w:pgSz w:w="11906" w:h="16838"/>
      <w:pgMar w:top="1008" w:right="1008" w:bottom="1008" w:left="100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4BE9"/>
    <w:multiLevelType w:val="hybridMultilevel"/>
    <w:tmpl w:val="9C76F582"/>
    <w:lvl w:ilvl="0" w:tplc="3E6E5504">
      <w:start w:val="1"/>
      <w:numFmt w:val="bullet"/>
      <w:lvlText w:val="●"/>
      <w:lvlJc w:val="left"/>
      <w:pPr>
        <w:ind w:left="720" w:hanging="360"/>
      </w:pPr>
    </w:lvl>
    <w:lvl w:ilvl="1" w:tplc="02108EBA">
      <w:start w:val="1"/>
      <w:numFmt w:val="bullet"/>
      <w:lvlText w:val="○"/>
      <w:lvlJc w:val="left"/>
      <w:pPr>
        <w:ind w:left="1440" w:hanging="360"/>
      </w:pPr>
    </w:lvl>
    <w:lvl w:ilvl="2" w:tplc="03F2B2B4">
      <w:start w:val="1"/>
      <w:numFmt w:val="bullet"/>
      <w:lvlText w:val="■"/>
      <w:lvlJc w:val="left"/>
      <w:pPr>
        <w:ind w:left="2160" w:hanging="360"/>
      </w:pPr>
    </w:lvl>
    <w:lvl w:ilvl="3" w:tplc="13504F82">
      <w:start w:val="1"/>
      <w:numFmt w:val="bullet"/>
      <w:lvlText w:val="●"/>
      <w:lvlJc w:val="left"/>
      <w:pPr>
        <w:ind w:left="2880" w:hanging="360"/>
      </w:pPr>
    </w:lvl>
    <w:lvl w:ilvl="4" w:tplc="83E2FC48">
      <w:start w:val="1"/>
      <w:numFmt w:val="bullet"/>
      <w:lvlText w:val="○"/>
      <w:lvlJc w:val="left"/>
      <w:pPr>
        <w:ind w:left="3600" w:hanging="360"/>
      </w:pPr>
    </w:lvl>
    <w:lvl w:ilvl="5" w:tplc="F542AAA2">
      <w:start w:val="1"/>
      <w:numFmt w:val="bullet"/>
      <w:lvlText w:val="■"/>
      <w:lvlJc w:val="left"/>
      <w:pPr>
        <w:ind w:left="4320" w:hanging="360"/>
      </w:pPr>
    </w:lvl>
    <w:lvl w:ilvl="6" w:tplc="BC268AD0">
      <w:start w:val="1"/>
      <w:numFmt w:val="bullet"/>
      <w:lvlText w:val="●"/>
      <w:lvlJc w:val="left"/>
      <w:pPr>
        <w:ind w:left="5040" w:hanging="360"/>
      </w:pPr>
    </w:lvl>
    <w:lvl w:ilvl="7" w:tplc="B060E9A4">
      <w:start w:val="1"/>
      <w:numFmt w:val="bullet"/>
      <w:lvlText w:val="●"/>
      <w:lvlJc w:val="left"/>
      <w:pPr>
        <w:ind w:left="5760" w:hanging="360"/>
      </w:pPr>
    </w:lvl>
    <w:lvl w:ilvl="8" w:tplc="D3B8BABA">
      <w:start w:val="1"/>
      <w:numFmt w:val="bullet"/>
      <w:lvlText w:val="●"/>
      <w:lvlJc w:val="left"/>
      <w:pPr>
        <w:ind w:left="6480" w:hanging="360"/>
      </w:pPr>
    </w:lvl>
  </w:abstractNum>
  <w:num w:numId="1" w16cid:durableId="6665968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E63"/>
    <w:rsid w:val="002629E6"/>
    <w:rsid w:val="004A246E"/>
    <w:rsid w:val="007626D2"/>
    <w:rsid w:val="008A212A"/>
    <w:rsid w:val="00C66063"/>
    <w:rsid w:val="00CC6BB2"/>
    <w:rsid w:val="00D3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F0188"/>
  <w15:docId w15:val="{5D436A4F-9D32-4FE9-9810-474127DE9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Babcsányi Judit</cp:lastModifiedBy>
  <cp:revision>2</cp:revision>
  <dcterms:created xsi:type="dcterms:W3CDTF">2026-08-18T19:20:00Z</dcterms:created>
  <dcterms:modified xsi:type="dcterms:W3CDTF">2026-08-18T19:20:00Z</dcterms:modified>
</cp:coreProperties>
</file>